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4231164"/>
        <w:docPartObj>
          <w:docPartGallery w:val="Cover Pages"/>
          <w:docPartUnique/>
        </w:docPartObj>
      </w:sdtPr>
      <w:sdtContent>
        <w:p w:rsidR="000307BE" w:rsidRDefault="00E20AEB">
          <w:r>
            <w:rPr>
              <w:noProof/>
            </w:rPr>
            <w:pict>
              <v:group id="_x0000_s1034" style="position:absolute;margin-left:0;margin-top:0;width:594.15pt;height:821.85pt;z-index:251667456;mso-position-horizontal:center;mso-position-horizontal-relative:page;mso-position-vertical:center;mso-position-vertical-relative:page" coordorigin="316,406" coordsize="11608,15028" o:allowincell="f">
                <v:group id="_x0000_s1035" style="position:absolute;left:316;top:406;width:11608;height:15028;mso-width-percent:950;mso-height-percent:950;mso-position-horizontal:center;mso-position-horizontal-relative:page;mso-position-vertical:center;mso-position-vertical-relative:page;mso-width-percent:950;mso-height-percent:950" coordorigin="321,406" coordsize="11600,15025" o:allowincell="f">
                  <v:rect id="_x0000_s1036" style="position:absolute;left:339;top:406;width:11582;height:15025;mso-width-relative:margin;v-text-anchor:middle" fillcolor="#8c8c8c [1772]" strokecolor="white [3212]" strokeweight="1pt">
                    <v:fill r:id="rId6" o:title="Zig zag" color2="#bfbfbf [2412]" type="pattern"/>
                    <v:shadow color="#d8d8d8 [2732]" offset="3pt,3pt" offset2="2pt,2pt"/>
                  </v:rect>
                  <v:rect id="_x0000_s1037" style="position:absolute;left:3446;top:406;width:8475;height:15025;mso-width-relative:margin" fillcolor="#737373 [1789]" strokecolor="white [3212]" strokeweight="1pt">
                    <v:shadow color="#d8d8d8 [2732]" offset="3pt,3pt" offset2="2pt,2pt"/>
                    <v:textbox style="mso-next-textbox:#_x0000_s1037" inset="18pt,108pt,36pt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52"/>
                              <w:szCs w:val="48"/>
                            </w:rPr>
                            <w:alias w:val="Заголовок"/>
                            <w:id w:val="7813787"/>
                            <w:placeholder>
                              <w:docPart w:val="F66D4B8F0C634A3B9A527D9F40D97BD6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0307BE" w:rsidRDefault="002F6792" w:rsidP="00A60814">
                              <w:pPr>
                                <w:pStyle w:val="a7"/>
                                <w:rPr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 w:rsidRPr="00A6081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52"/>
                                  <w:szCs w:val="48"/>
                                </w:rPr>
                                <w:t xml:space="preserve">              </w:t>
                              </w:r>
                              <w:r w:rsidR="000307BE" w:rsidRPr="00A6081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52"/>
                                  <w:szCs w:val="48"/>
                                </w:rPr>
                                <w:t>Доклад</w:t>
                              </w:r>
                              <w:r w:rsidRPr="00A6081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52"/>
                                  <w:szCs w:val="48"/>
                                </w:rPr>
                                <w:t xml:space="preserve"> на тему: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36"/>
                              <w:szCs w:val="28"/>
                              <w:lang w:eastAsia="ru-RU"/>
                            </w:rPr>
                            <w:alias w:val="Подзаголовок"/>
                            <w:id w:val="7813788"/>
                            <w:placeholder>
                              <w:docPart w:val="CF5FE44A91BC4CE39E6635BCE473AAD9"/>
                            </w:placeholder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:rsidR="000307BE" w:rsidRDefault="00A60814" w:rsidP="00A60814">
                              <w:pPr>
                                <w:pStyle w:val="a7"/>
                                <w:rPr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6"/>
                                  <w:szCs w:val="28"/>
                                  <w:lang w:eastAsia="ru-RU"/>
                                </w:rPr>
                                <w:t>«ЛИЧНОСТНО-ДЕЯТЕЛЬНЫЙ ПОДХОД К ВОСПИТАНИЮ УЧАЩИХСЯ КАК УСЛОВИЕ ПОВЫШЕНИЯ ЭФФЕКТИВНОСТИ ВОСПИТАТЕЛЬНОГО ПРОЦЕССА В СОВРЕМЕННОМ ОБРАЗОВАТЕЛЬНОМ УЧРЕЖДЕНИИ».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6"/>
                                  <w:szCs w:val="28"/>
                                  <w:lang w:eastAsia="ru-RU"/>
                                </w:rPr>
                                <w:t xml:space="preserve">          </w:t>
                              </w:r>
                            </w:p>
                          </w:sdtContent>
                        </w:sdt>
                        <w:p w:rsidR="000307BE" w:rsidRDefault="000307BE">
                          <w:pPr>
                            <w:pStyle w:val="a7"/>
                            <w:rPr>
                              <w:color w:val="FFFFFF" w:themeColor="background1"/>
                            </w:rPr>
                          </w:pPr>
                        </w:p>
                        <w:p w:rsidR="000307BE" w:rsidRDefault="000307BE">
                          <w:pPr>
                            <w:pStyle w:val="a7"/>
                            <w:rPr>
                              <w:color w:val="FFFFFF" w:themeColor="background1"/>
                            </w:rPr>
                          </w:pPr>
                        </w:p>
                        <w:p w:rsidR="000307BE" w:rsidRDefault="000307BE">
                          <w:pPr>
                            <w:pStyle w:val="a7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rect>
                  <v:group id="_x0000_s1038" style="position:absolute;left:321;top:3424;width:3125;height:6069" coordorigin="654,3599" coordsize="2880,5760">
                    <v:rect id="_x0000_s1039" style="position:absolute;left:2094;top:6479;width:1440;height:1440;flip:x;mso-width-relative:margin;v-text-anchor:middle" fillcolor="#a7bfde [1620]" strokecolor="white [3212]" strokeweight="1pt">
                      <v:fill opacity="52429f"/>
                      <v:shadow color="#d8d8d8 [2732]" offset="3pt,3pt" offset2="2pt,2pt"/>
                    </v:rect>
                    <v:rect id="_x0000_s1040" style="position:absolute;left:2094;top:503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41" style="position:absolute;left:654;top:5039;width:1440;height:1440;flip:x;mso-width-relative:margin;v-text-anchor:middle" fillcolor="#a7bfde [1620]" strokecolor="white [3212]" strokeweight="1pt">
                      <v:fill opacity="52429f"/>
                      <v:shadow color="#d8d8d8 [2732]" offset="3pt,3pt" offset2="2pt,2pt"/>
                    </v:rect>
                    <v:rect id="_x0000_s1042" style="position:absolute;left:654;top:359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43" style="position:absolute;left:654;top:647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  <v:rect id="_x0000_s1044" style="position:absolute;left:2094;top:7919;width:1440;height:1440;flip:x;mso-width-relative:margin;v-text-anchor:middle" fillcolor="#a7bfde [1620]" strokecolor="white [3212]" strokeweight="1pt">
                      <v:fill opacity=".5"/>
                      <v:shadow color="#d8d8d8 [2732]" offset="3pt,3pt" offset2="2pt,2pt"/>
                    </v:rect>
                  </v:group>
                  <v:rect id="_x0000_s1045" style="position:absolute;left:2690;top:406;width:1563;height:1518;flip:x;mso-width-relative:margin;v-text-anchor:bottom" fillcolor="#c0504d [3205]" strokecolor="white [3212]" strokeweight="1pt">
                    <v:shadow color="#d8d8d8 [2732]" offset="3pt,3pt" offset2="2pt,2pt"/>
                    <v:textbox style="mso-next-textbox:#_x0000_s1045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52"/>
                              <w:szCs w:val="52"/>
                            </w:rPr>
                            <w:alias w:val="Год"/>
                            <w:id w:val="7813789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9-01-16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0307BE" w:rsidRPr="00A60814" w:rsidRDefault="00A6081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48"/>
                                  <w:szCs w:val="52"/>
                                </w:rPr>
                              </w:pPr>
                              <w:r w:rsidRPr="00A6081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52"/>
                                  <w:szCs w:val="52"/>
                                </w:rPr>
                                <w:t>2019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v:group id="_x0000_s1046" style="position:absolute;left:3446;top:13758;width:8169;height:1382" coordorigin="3446,13758" coordsize="8169,1382">
                  <v:group id="_x0000_s1047" style="position:absolute;left:10833;top:14380;width:782;height:760;flip:x y" coordorigin="8754,11945" coordsize="2880,2859">
                    <v:rect id="_x0000_s1048" style="position:absolute;left:10194;top:11945;width:1440;height:1440;flip:x;mso-width-relative:margin;v-text-anchor:middle" fillcolor="#bfbfbf [2412]" strokecolor="white [3212]" strokeweight="1pt">
                      <v:fill opacity=".5"/>
                      <v:shadow color="#d8d8d8 [2732]" offset="3pt,3pt" offset2="2pt,2pt"/>
                    </v:rect>
                    <v:rect id="_x0000_s1049" style="position:absolute;left:10194;top:13364;width:1440;height:1440;flip:x;mso-width-relative:margin;v-text-anchor:middle" fillcolor="#c0504d [3205]" strokecolor="white [3212]" strokeweight="1pt">
                      <v:shadow color="#d8d8d8 [2732]" offset="3pt,3pt" offset2="2pt,2pt"/>
                    </v:rect>
                    <v:rect id="_x0000_s1050" style="position:absolute;left:8754;top:13364;width:1440;height:1440;flip:x;mso-width-relative:margin;v-text-anchor:middle" fillcolor="#bfbfbf [2412]" strokecolor="white [3212]" strokeweight="1pt">
                      <v:fill opacity=".5"/>
                      <v:shadow color="#d8d8d8 [2732]" offset="3pt,3pt" offset2="2pt,2pt"/>
                    </v:rect>
                  </v:group>
                  <v:rect id="_x0000_s1051" style="position:absolute;left:3446;top:13758;width:7105;height:1382;v-text-anchor:bottom" filled="f" fillcolor="white [3212]" stroked="f" strokecolor="white [3212]" strokeweight="1pt">
                    <v:fill opacity="52429f"/>
                    <v:shadow color="#d8d8d8 [2732]" offset="3pt,3pt" offset2="2pt,2pt"/>
                    <v:textbox style="mso-next-textbox:#_x0000_s1051" inset=",0,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  <w:lang w:eastAsia="ru-RU"/>
                            </w:rPr>
                            <w:alias w:val="Организация"/>
                            <w:id w:val="7813790"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Content>
                            <w:p w:rsidR="000307BE" w:rsidRPr="00A60814" w:rsidRDefault="00A60814" w:rsidP="00A60814">
                              <w:pPr>
                                <w:pStyle w:val="a7"/>
                                <w:jc w:val="right"/>
                                <w:rPr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>ГУ</w:t>
                              </w:r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r w:rsidRPr="0079652C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 xml:space="preserve">«Жолымбетская средняя </w:t>
                              </w:r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>школа №1»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 xml:space="preserve"> </w:t>
                              </w:r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>п</w:t>
                              </w:r>
                              <w:proofErr w:type="gramStart"/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>.Ж</w:t>
                              </w:r>
                              <w:proofErr w:type="gramEnd"/>
                              <w:r w:rsidRPr="00A60814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eastAsia="ru-RU"/>
                                </w:rPr>
                                <w:t>олымбет, svietlana_pavlova_1968@mail.ru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36"/>
                              <w:szCs w:val="36"/>
                            </w:rPr>
                            <w:alias w:val="Дата"/>
                            <w:id w:val="7813791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9-01-16T00:00:00Z">
                              <w:dateFormat w:val="dd.MM.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0307BE" w:rsidRPr="002F6792" w:rsidRDefault="00A60814">
                              <w:pPr>
                                <w:pStyle w:val="a7"/>
                                <w:jc w:val="right"/>
                                <w:rPr>
                                  <w:color w:val="FFFFFF" w:themeColor="background1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A6081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36"/>
                                  <w:szCs w:val="36"/>
                                </w:rPr>
                                <w:t>16.01.2019</w:t>
                              </w:r>
                            </w:p>
                          </w:sdtContent>
                        </w:sdt>
                      </w:txbxContent>
                    </v:textbox>
                  </v:rect>
                </v:group>
                <w10:wrap anchorx="page" anchory="page"/>
              </v:group>
            </w:pict>
          </w:r>
        </w:p>
        <w:p w:rsidR="000307BE" w:rsidRDefault="000307BE"/>
        <w:p w:rsidR="000307BE" w:rsidRDefault="000307BE">
          <w:r>
            <w:br w:type="page"/>
          </w:r>
        </w:p>
      </w:sdtContent>
    </w:sdt>
    <w:p w:rsidR="00A60814" w:rsidRPr="00CA71BB" w:rsidRDefault="00F83E70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A60814" w:rsidRPr="00CA71BB">
        <w:rPr>
          <w:rFonts w:ascii="Times New Roman" w:eastAsia="Times New Roman" w:hAnsi="Times New Roman" w:cs="Times New Roman"/>
          <w:b/>
          <w:sz w:val="28"/>
          <w:szCs w:val="24"/>
        </w:rPr>
        <w:t>ДОКЛАД</w:t>
      </w:r>
      <w:r w:rsidR="00A60814" w:rsidRPr="00CA71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0814" w:rsidRPr="00CA71BB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814" w:rsidRPr="00CA71BB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CA71BB">
        <w:rPr>
          <w:rFonts w:ascii="Times New Roman" w:hAnsi="Times New Roman" w:cs="Times New Roman"/>
          <w:b/>
          <w:sz w:val="28"/>
          <w:szCs w:val="28"/>
        </w:rPr>
        <w:t>ЛИЧНОСТНО-ДЕЯТЕЛЬНЫЙ ПОДХОД К ВОСПИТАНИЮ УЧАЩИХСЯ КАК УСЛОВИЕ ПОВЫШЕНИЯ ЭФФЕКТИВНОСТИ ВОСПИТАТЕЛЬНОГО ПРОЦЕССА В СОВРЕМЕННОМ ОБРАЗОВАТЕЛЬНОМ УЧРЕЖДЕНИИ</w:t>
      </w:r>
    </w:p>
    <w:p w:rsidR="00A60814" w:rsidRPr="00CA71BB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0814" w:rsidRPr="00CA71BB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71BB">
        <w:rPr>
          <w:rFonts w:ascii="Times New Roman" w:hAnsi="Times New Roman" w:cs="Times New Roman"/>
          <w:sz w:val="28"/>
          <w:szCs w:val="28"/>
          <w:lang w:val="kk-KZ"/>
        </w:rPr>
        <w:t>С. И. Павлова</w:t>
      </w:r>
    </w:p>
    <w:p w:rsidR="00A60814" w:rsidRPr="00CA71BB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A60814" w:rsidRPr="00A60814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Государственное учреждение «Жолымбетская средняя школа №1»</w:t>
      </w:r>
    </w:p>
    <w:p w:rsidR="00A60814" w:rsidRPr="00A60814" w:rsidRDefault="00A60814" w:rsidP="00A60814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bCs/>
          <w:sz w:val="28"/>
        </w:rPr>
        <w:t>п</w:t>
      </w:r>
      <w:proofErr w:type="gramStart"/>
      <w:r w:rsidRPr="00A60814">
        <w:rPr>
          <w:rFonts w:ascii="Times New Roman" w:hAnsi="Times New Roman" w:cs="Times New Roman"/>
          <w:bCs/>
          <w:sz w:val="28"/>
        </w:rPr>
        <w:t>.Ж</w:t>
      </w:r>
      <w:proofErr w:type="gramEnd"/>
      <w:r w:rsidRPr="00A60814">
        <w:rPr>
          <w:rFonts w:ascii="Times New Roman" w:hAnsi="Times New Roman" w:cs="Times New Roman"/>
          <w:bCs/>
          <w:sz w:val="28"/>
        </w:rPr>
        <w:t xml:space="preserve">олымбет, </w:t>
      </w:r>
      <w:hyperlink r:id="rId7" w:history="1">
        <w:r w:rsidRPr="00A60814">
          <w:rPr>
            <w:rStyle w:val="a9"/>
            <w:rFonts w:ascii="Times New Roman" w:hAnsi="Times New Roman"/>
            <w:color w:val="auto"/>
            <w:sz w:val="28"/>
            <w:szCs w:val="28"/>
            <w:shd w:val="clear" w:color="auto" w:fill="FFFFFF"/>
            <w:lang w:val="en-US"/>
          </w:rPr>
          <w:t>svietlana</w:t>
        </w:r>
        <w:r w:rsidRPr="00A60814">
          <w:rPr>
            <w:rStyle w:val="a9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_</w:t>
        </w:r>
        <w:r w:rsidRPr="00A60814">
          <w:rPr>
            <w:rStyle w:val="a9"/>
            <w:rFonts w:ascii="Times New Roman" w:hAnsi="Times New Roman"/>
            <w:color w:val="auto"/>
            <w:sz w:val="28"/>
            <w:szCs w:val="28"/>
            <w:shd w:val="clear" w:color="auto" w:fill="FFFFFF"/>
            <w:lang w:val="en-US"/>
          </w:rPr>
          <w:t>pavlova</w:t>
        </w:r>
        <w:r w:rsidRPr="00A60814">
          <w:rPr>
            <w:rStyle w:val="a9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_1968@mail.ru</w:t>
        </w:r>
      </w:hyperlink>
    </w:p>
    <w:p w:rsidR="00A60814" w:rsidRDefault="00A60814" w:rsidP="00A60814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A60814" w:rsidRPr="00A60814" w:rsidRDefault="00A60814" w:rsidP="00A6081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</w:t>
      </w:r>
      <w:r w:rsidR="008A093A">
        <w:rPr>
          <w:rFonts w:ascii="Times New Roman" w:hAnsi="Times New Roman" w:cs="Times New Roman"/>
          <w:i/>
          <w:sz w:val="28"/>
        </w:rPr>
        <w:t xml:space="preserve">               </w:t>
      </w:r>
      <w:r w:rsidRPr="00A60814">
        <w:rPr>
          <w:rFonts w:ascii="Times New Roman" w:hAnsi="Times New Roman" w:cs="Times New Roman"/>
          <w:i/>
          <w:sz w:val="28"/>
        </w:rPr>
        <w:t xml:space="preserve">Научить </w:t>
      </w:r>
      <w:r>
        <w:rPr>
          <w:rFonts w:ascii="Times New Roman" w:hAnsi="Times New Roman" w:cs="Times New Roman"/>
          <w:i/>
          <w:sz w:val="28"/>
        </w:rPr>
        <w:t xml:space="preserve">человека быть счастливым - </w:t>
      </w:r>
      <w:r w:rsidRPr="00A60814">
        <w:rPr>
          <w:rFonts w:ascii="Times New Roman" w:hAnsi="Times New Roman" w:cs="Times New Roman"/>
          <w:i/>
          <w:sz w:val="28"/>
        </w:rPr>
        <w:t>нельзя,</w:t>
      </w:r>
      <w:r w:rsidR="008A093A">
        <w:rPr>
          <w:rFonts w:ascii="Times New Roman" w:hAnsi="Times New Roman" w:cs="Times New Roman"/>
          <w:i/>
          <w:sz w:val="28"/>
        </w:rPr>
        <w:t xml:space="preserve"> но</w:t>
      </w:r>
    </w:p>
    <w:p w:rsidR="00A60814" w:rsidRPr="00A60814" w:rsidRDefault="00A60814" w:rsidP="00A60814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A60814">
        <w:rPr>
          <w:rFonts w:ascii="Times New Roman" w:hAnsi="Times New Roman" w:cs="Times New Roman"/>
          <w:i/>
          <w:sz w:val="28"/>
        </w:rPr>
        <w:t>воспитать его так,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A60814">
        <w:rPr>
          <w:rFonts w:ascii="Times New Roman" w:hAnsi="Times New Roman" w:cs="Times New Roman"/>
          <w:i/>
          <w:sz w:val="28"/>
        </w:rPr>
        <w:t>чтобы он был счастливым, можно.                                                                                                                                                                     Макаренко А.С.</w:t>
      </w:r>
    </w:p>
    <w:p w:rsidR="00F83E70" w:rsidRPr="00A60814" w:rsidRDefault="00F83E70" w:rsidP="00A608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93A" w:rsidRDefault="0010620C" w:rsidP="008A0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EB256C" w:rsidRDefault="00EB256C" w:rsidP="008A0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3891" w:rsidRDefault="009F438A" w:rsidP="00B43891">
      <w:pPr>
        <w:pStyle w:val="ac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9F438A">
        <w:rPr>
          <w:sz w:val="28"/>
          <w:szCs w:val="28"/>
        </w:rPr>
        <w:t xml:space="preserve">Государственная политика любого правительства тесно связана с образованием своего народа. Образование в независимом Казахстане – тот стратегический фактор, который определяет уровень развития человеческого капитала, качество жизни граждан, безопасность страны. </w:t>
      </w:r>
    </w:p>
    <w:p w:rsidR="009F438A" w:rsidRPr="009F438A" w:rsidRDefault="009F438A" w:rsidP="00B43891">
      <w:pPr>
        <w:pStyle w:val="ac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9F438A">
        <w:rPr>
          <w:sz w:val="28"/>
          <w:szCs w:val="28"/>
        </w:rPr>
        <w:t>Концепция воспитательной системы школы выстраивается с ориентацией на модель выпускника как гражданина-патриота, образованного человека, личность свободную, культурную, гуманную, способной к саморазвитию.</w:t>
      </w:r>
    </w:p>
    <w:p w:rsidR="00EB2880" w:rsidRDefault="00EB256C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</w:t>
      </w:r>
      <w:r w:rsidR="00EB2880">
        <w:rPr>
          <w:rFonts w:ascii="Times New Roman" w:hAnsi="Times New Roman" w:cs="Times New Roman"/>
          <w:sz w:val="28"/>
          <w:szCs w:val="28"/>
        </w:rPr>
        <w:t xml:space="preserve">, </w:t>
      </w:r>
      <w:r w:rsidRPr="00A60814">
        <w:rPr>
          <w:rFonts w:ascii="Times New Roman" w:hAnsi="Times New Roman" w:cs="Times New Roman"/>
          <w:sz w:val="28"/>
          <w:szCs w:val="28"/>
        </w:rPr>
        <w:t>целенаправленное развитие человека, включающее освоение куль</w:t>
      </w:r>
      <w:r w:rsidR="00EB2880">
        <w:rPr>
          <w:rFonts w:ascii="Times New Roman" w:hAnsi="Times New Roman" w:cs="Times New Roman"/>
          <w:sz w:val="28"/>
          <w:szCs w:val="28"/>
        </w:rPr>
        <w:t>туры, ценностей и норм общества</w:t>
      </w:r>
      <w:r w:rsidR="00EB2880" w:rsidRPr="00EB2880">
        <w:rPr>
          <w:rFonts w:ascii="Times New Roman" w:hAnsi="Times New Roman" w:cs="Times New Roman"/>
          <w:sz w:val="28"/>
          <w:szCs w:val="28"/>
        </w:rPr>
        <w:t xml:space="preserve"> </w:t>
      </w:r>
      <w:r w:rsidR="00EB2880">
        <w:rPr>
          <w:rFonts w:ascii="Times New Roman" w:hAnsi="Times New Roman" w:cs="Times New Roman"/>
          <w:sz w:val="28"/>
          <w:szCs w:val="28"/>
        </w:rPr>
        <w:t xml:space="preserve"> о</w:t>
      </w:r>
      <w:r w:rsidRPr="00A60814">
        <w:rPr>
          <w:rFonts w:ascii="Times New Roman" w:hAnsi="Times New Roman" w:cs="Times New Roman"/>
          <w:sz w:val="28"/>
          <w:szCs w:val="28"/>
        </w:rPr>
        <w:t xml:space="preserve">существляется через образование, а также организацию жизнедеятельности определенных общностей. В воспитании взаимодействуют личность, семья, государственные и общественные институты; учебно-воспитательные заведения, средства массовой коммуникации, религиозные институты, общественные организации. </w:t>
      </w:r>
    </w:p>
    <w:p w:rsidR="008A093A" w:rsidRDefault="00EB256C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Школа один из основных институтов, принимающих непосредственное участие в воспитании и формировании развития личности ребёнка. И, конечно же, большая часть работы ложится на плечи классного руководителя, деятельность которого в воспитательной системе – гармонично сочетать духовно – эстетические, идейно – нравственные принципы, единство доброты познания и освоение жизни.</w:t>
      </w:r>
    </w:p>
    <w:p w:rsidR="00EB2880" w:rsidRDefault="008A093A" w:rsidP="00DA0123">
      <w:pPr>
        <w:pStyle w:val="aa"/>
        <w:ind w:left="0" w:firstLine="426"/>
        <w:jc w:val="both"/>
        <w:rPr>
          <w:szCs w:val="24"/>
        </w:rPr>
      </w:pPr>
      <w:r w:rsidRPr="008A093A">
        <w:rPr>
          <w:szCs w:val="24"/>
        </w:rPr>
        <w:t xml:space="preserve">Основной целью воспитательной работы в </w:t>
      </w:r>
      <w:r>
        <w:rPr>
          <w:szCs w:val="24"/>
        </w:rPr>
        <w:t xml:space="preserve">ГУ «Жолымбетская средняя школа №1» </w:t>
      </w:r>
      <w:r w:rsidRPr="008A093A">
        <w:rPr>
          <w:szCs w:val="24"/>
        </w:rPr>
        <w:t>является формирование самостоятельной, зрелой, нравственной, психически и физическ</w:t>
      </w:r>
      <w:r w:rsidR="00EB2880">
        <w:rPr>
          <w:szCs w:val="24"/>
        </w:rPr>
        <w:t>и здоровой личности учащегося</w:t>
      </w:r>
      <w:r w:rsidRPr="008A093A">
        <w:rPr>
          <w:szCs w:val="24"/>
        </w:rPr>
        <w:t xml:space="preserve">, способной творчески реализовать свой жизненный замысел с опорой на внутренние ресурсы, стать достойным гражданином своей страны. </w:t>
      </w:r>
    </w:p>
    <w:p w:rsidR="00E73C31" w:rsidRDefault="00E73C31" w:rsidP="00DA0123">
      <w:pPr>
        <w:pStyle w:val="aa"/>
        <w:ind w:left="0" w:firstLine="426"/>
        <w:jc w:val="both"/>
        <w:rPr>
          <w:szCs w:val="24"/>
        </w:rPr>
      </w:pPr>
    </w:p>
    <w:p w:rsidR="009F438A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303B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В</w:t>
      </w:r>
      <w:r w:rsidRPr="006E303B">
        <w:rPr>
          <w:rFonts w:ascii="Times New Roman" w:hAnsi="Times New Roman" w:cs="Times New Roman"/>
          <w:sz w:val="28"/>
          <w:szCs w:val="28"/>
        </w:rPr>
        <w:t xml:space="preserve"> целях  реализации цели и задач </w:t>
      </w:r>
      <w:r w:rsidRPr="006E303B">
        <w:rPr>
          <w:rFonts w:ascii="Times New Roman" w:hAnsi="Times New Roman" w:cs="Times New Roman"/>
          <w:sz w:val="28"/>
          <w:szCs w:val="28"/>
          <w:lang w:val="kk-KZ"/>
        </w:rPr>
        <w:t>Концептуальных основ</w:t>
      </w:r>
      <w:r w:rsidRPr="006E303B">
        <w:rPr>
          <w:rFonts w:ascii="Times New Roman" w:hAnsi="Times New Roman" w:cs="Times New Roman"/>
          <w:sz w:val="28"/>
          <w:szCs w:val="28"/>
        </w:rPr>
        <w:t xml:space="preserve"> воспитания определены  приоритетные направления воспитательной работы: </w:t>
      </w: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Воспитание казахстанского патриотизма и гражданственности, правовое воспитание.</w:t>
      </w:r>
      <w:r w:rsidRPr="00B4235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sz w:val="28"/>
          <w:szCs w:val="28"/>
          <w:u w:val="single"/>
        </w:rPr>
        <w:t> 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патриота и гражданина, способного жить в новом </w:t>
      </w:r>
      <w:proofErr w:type="gramStart"/>
      <w:r w:rsidRPr="006E303B">
        <w:rPr>
          <w:rFonts w:ascii="Times New Roman" w:eastAsia="Times New Roman" w:hAnsi="Times New Roman" w:cs="Times New Roman"/>
          <w:sz w:val="28"/>
          <w:szCs w:val="28"/>
        </w:rPr>
        <w:t>демократическом обществе</w:t>
      </w:r>
      <w:proofErr w:type="gramEnd"/>
      <w:r w:rsidRPr="006E303B">
        <w:rPr>
          <w:rFonts w:ascii="Times New Roman" w:eastAsia="Times New Roman" w:hAnsi="Times New Roman" w:cs="Times New Roman"/>
          <w:sz w:val="28"/>
          <w:szCs w:val="28"/>
        </w:rPr>
        <w:t xml:space="preserve">; политической, правовой и </w:t>
      </w:r>
      <w:proofErr w:type="spellStart"/>
      <w:r w:rsidRPr="006E303B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Pr="006E3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lastRenderedPageBreak/>
        <w:t>культуры личности; правосознания детей и молодежи, их готовности противостоять проявлениям жестокости и насилию в детской и молодежной среде.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Духовно-нравственное воспитание.</w:t>
      </w:r>
      <w:r w:rsidRPr="00B4235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 формирование духовно-нравственных и этических принципов личности, ее моральных качеств и установок, согласующихся с общечеловеческими ценностями, нормами и традициями жизни казахстанского общества.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Национальное воспитание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Семейное воспитание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</w:rPr>
        <w:t> 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просвещение родителей, повышение их психолого-педагогической компетентности и ответственности за воспитание детей.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Трудовое, экономическое и экологическое воспитание.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трудовых навыков, экономического мышления личности и осознанного отношения к профессиональному самоопределению, развитие экологической культуры, способности воспринимать идеи </w:t>
      </w:r>
      <w:proofErr w:type="spellStart"/>
      <w:r w:rsidRPr="006E303B">
        <w:rPr>
          <w:rFonts w:ascii="Times New Roman" w:eastAsia="Times New Roman" w:hAnsi="Times New Roman" w:cs="Times New Roman"/>
          <w:sz w:val="28"/>
          <w:szCs w:val="28"/>
        </w:rPr>
        <w:t>коэволюции</w:t>
      </w:r>
      <w:proofErr w:type="spellEnd"/>
      <w:r w:rsidRPr="006E303B">
        <w:rPr>
          <w:rFonts w:ascii="Times New Roman" w:eastAsia="Times New Roman" w:hAnsi="Times New Roman" w:cs="Times New Roman"/>
          <w:sz w:val="28"/>
          <w:szCs w:val="28"/>
        </w:rPr>
        <w:t xml:space="preserve"> и руководствоваться ими в повседневной жизни.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Интеллектуальное воспитание, воспитание информационной культуры.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 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культуры.</w:t>
      </w:r>
    </w:p>
    <w:p w:rsidR="00A46CDF" w:rsidRDefault="00A46CDF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Поликультурное и художественно-эстетическое воспитание.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438A" w:rsidRPr="006E303B" w:rsidRDefault="009F438A" w:rsidP="00DA0123">
      <w:pPr>
        <w:shd w:val="clear" w:color="auto" w:fill="FFFFFF"/>
        <w:tabs>
          <w:tab w:val="left" w:pos="284"/>
        </w:tabs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</w:t>
      </w:r>
      <w:r w:rsidRPr="006E303B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 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среды.</w:t>
      </w:r>
    </w:p>
    <w:p w:rsidR="00A46CDF" w:rsidRDefault="00A46CDF" w:rsidP="00DA0123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0123" w:rsidRDefault="009F438A" w:rsidP="00DA0123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8.</w:t>
      </w:r>
      <w:r w:rsidRPr="006E303B">
        <w:rPr>
          <w:rFonts w:ascii="Times New Roman" w:eastAsia="Times New Roman" w:hAnsi="Times New Roman" w:cs="Times New Roman"/>
          <w:bCs/>
          <w:sz w:val="28"/>
          <w:szCs w:val="28"/>
        </w:rPr>
        <w:t>Физическое воспитание, здоровый образ жизни.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438A" w:rsidRDefault="009F438A" w:rsidP="00DA0123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Цель:</w:t>
      </w:r>
      <w:r w:rsidRPr="006E303B">
        <w:rPr>
          <w:rFonts w:ascii="Times New Roman" w:eastAsia="Times New Roman" w:hAnsi="Times New Roman" w:cs="Times New Roman"/>
          <w:bCs/>
          <w:iCs/>
          <w:sz w:val="28"/>
          <w:szCs w:val="28"/>
        </w:rPr>
        <w:t> </w:t>
      </w:r>
      <w:r w:rsidRPr="006E303B">
        <w:rPr>
          <w:rFonts w:ascii="Times New Roman" w:eastAsia="Times New Roman" w:hAnsi="Times New Roman" w:cs="Times New Roman"/>
          <w:sz w:val="28"/>
          <w:szCs w:val="28"/>
        </w:rPr>
        <w:t>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  <w:r w:rsidRPr="009F438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46CDF" w:rsidRDefault="00A46CDF" w:rsidP="00DA0123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438A" w:rsidRDefault="009F438A" w:rsidP="00DA0123">
      <w:pPr>
        <w:tabs>
          <w:tab w:val="left" w:pos="851"/>
        </w:tabs>
        <w:spacing w:after="0" w:line="240" w:lineRule="auto"/>
        <w:ind w:righ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03B">
        <w:rPr>
          <w:rFonts w:ascii="Times New Roman" w:eastAsia="Calibri" w:hAnsi="Times New Roman" w:cs="Times New Roman"/>
          <w:sz w:val="28"/>
          <w:szCs w:val="28"/>
        </w:rPr>
        <w:t>Качественными показателями эффективности воспитательной системы являются правильная</w:t>
      </w:r>
      <w:r w:rsidRPr="00833BB3">
        <w:rPr>
          <w:rFonts w:ascii="Times New Roman" w:eastAsia="Calibri" w:hAnsi="Times New Roman" w:cs="Times New Roman"/>
          <w:sz w:val="28"/>
          <w:szCs w:val="28"/>
        </w:rPr>
        <w:t xml:space="preserve"> постановка задач работы с детьми, родителями, педагогами, общественностью в данных условиях, выбор содержания и методов воздействия, затрата времени и силы педагогов, время и активность учащихся. </w:t>
      </w:r>
    </w:p>
    <w:p w:rsidR="00E73C31" w:rsidRPr="009F438A" w:rsidRDefault="00E73C31" w:rsidP="00E73C31">
      <w:pPr>
        <w:pStyle w:val="aa"/>
        <w:ind w:left="0" w:firstLine="426"/>
        <w:jc w:val="both"/>
        <w:rPr>
          <w:szCs w:val="28"/>
        </w:rPr>
      </w:pPr>
      <w:r w:rsidRPr="00A60814">
        <w:rPr>
          <w:szCs w:val="28"/>
        </w:rPr>
        <w:t xml:space="preserve">Сегодня, когда обществу требуется человек с возросшим чувством собственного достоинства, раскрепощённый, с высоким уровнем самосознания, педагогический коллектив обозначил </w:t>
      </w:r>
      <w:proofErr w:type="gramStart"/>
      <w:r w:rsidRPr="00A60814">
        <w:rPr>
          <w:szCs w:val="28"/>
        </w:rPr>
        <w:t>приоритетной</w:t>
      </w:r>
      <w:proofErr w:type="gramEnd"/>
      <w:r w:rsidRPr="00A60814">
        <w:rPr>
          <w:szCs w:val="28"/>
        </w:rPr>
        <w:t xml:space="preserve"> проблему духовно – нравственного воспитания.  </w:t>
      </w:r>
    </w:p>
    <w:p w:rsidR="00E73C31" w:rsidRDefault="00E73C31" w:rsidP="00DA0123">
      <w:pPr>
        <w:tabs>
          <w:tab w:val="left" w:pos="851"/>
        </w:tabs>
        <w:spacing w:after="0" w:line="240" w:lineRule="auto"/>
        <w:ind w:righ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6CDF" w:rsidRDefault="002B073B" w:rsidP="00A46CDF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6CDF">
        <w:rPr>
          <w:rFonts w:ascii="Times New Roman" w:eastAsia="Calibri" w:hAnsi="Times New Roman" w:cs="Times New Roman"/>
          <w:sz w:val="28"/>
          <w:szCs w:val="28"/>
        </w:rPr>
        <w:object w:dxaOrig="7205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pt;height:378.75pt" o:ole="">
            <v:imagedata r:id="rId8" o:title=""/>
          </v:shape>
          <o:OLEObject Type="Embed" ProgID="PowerPoint.Slide.12" ShapeID="_x0000_i1025" DrawAspect="Content" ObjectID="_1608964012" r:id="rId9"/>
        </w:object>
      </w:r>
    </w:p>
    <w:p w:rsidR="00E73C31" w:rsidRDefault="00E73C31" w:rsidP="00A46CDF">
      <w:pPr>
        <w:tabs>
          <w:tab w:val="left" w:pos="851"/>
        </w:tabs>
        <w:spacing w:after="0" w:line="240" w:lineRule="auto"/>
        <w:ind w:righ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C31">
        <w:rPr>
          <w:rFonts w:ascii="Times New Roman" w:eastAsia="Calibri" w:hAnsi="Times New Roman" w:cs="Times New Roman"/>
          <w:sz w:val="28"/>
          <w:szCs w:val="28"/>
        </w:rPr>
        <w:object w:dxaOrig="7205" w:dyaOrig="5401">
          <v:shape id="_x0000_i1089" type="#_x0000_t75" style="width:519pt;height:378.75pt" o:ole="">
            <v:imagedata r:id="rId10" o:title=""/>
          </v:shape>
          <o:OLEObject Type="Embed" ProgID="PowerPoint.Slide.12" ShapeID="_x0000_i1089" DrawAspect="Content" ObjectID="_1608964013" r:id="rId11"/>
        </w:object>
      </w:r>
    </w:p>
    <w:p w:rsidR="00AC342C" w:rsidRDefault="009F438A" w:rsidP="00654606">
      <w:pPr>
        <w:tabs>
          <w:tab w:val="left" w:pos="-28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3BB3">
        <w:rPr>
          <w:rFonts w:ascii="Times New Roman" w:hAnsi="Times New Roman" w:cs="Times New Roman"/>
          <w:sz w:val="28"/>
          <w:szCs w:val="28"/>
        </w:rPr>
        <w:lastRenderedPageBreak/>
        <w:t xml:space="preserve">Одной из творческой формы анализа деятельности  в области воспитательного пространства в нашей школе введена работа по созданию ведения документации, куда включаются проведенные мероприятии декадников, тематических месячников,  внеклассных мероприятий, организованных на выходные дни. </w:t>
      </w:r>
    </w:p>
    <w:p w:rsidR="003C4067" w:rsidRDefault="003C4067" w:rsidP="00654606">
      <w:pPr>
        <w:tabs>
          <w:tab w:val="left" w:pos="-28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342C" w:rsidRPr="00DA0123" w:rsidRDefault="003C4067" w:rsidP="00AC342C">
      <w:pPr>
        <w:tabs>
          <w:tab w:val="left" w:pos="-28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342C">
        <w:rPr>
          <w:rFonts w:ascii="Times New Roman" w:hAnsi="Times New Roman" w:cs="Times New Roman"/>
          <w:b/>
          <w:bCs/>
          <w:sz w:val="28"/>
          <w:szCs w:val="28"/>
        </w:rPr>
        <w:object w:dxaOrig="7205" w:dyaOrig="5401">
          <v:shape id="_x0000_i1043" type="#_x0000_t75" style="width:516pt;height:320.25pt" o:ole="">
            <v:imagedata r:id="rId12" o:title=""/>
          </v:shape>
          <o:OLEObject Type="Embed" ProgID="PowerPoint.Slide.12" ShapeID="_x0000_i1043" DrawAspect="Content" ObjectID="_1608964014" r:id="rId13"/>
        </w:object>
      </w:r>
    </w:p>
    <w:p w:rsidR="003C4067" w:rsidRDefault="003C4067" w:rsidP="00E769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606">
        <w:rPr>
          <w:rFonts w:ascii="Times New Roman" w:hAnsi="Times New Roman" w:cs="Times New Roman"/>
          <w:sz w:val="28"/>
          <w:szCs w:val="28"/>
        </w:rPr>
        <w:object w:dxaOrig="7205" w:dyaOrig="5401">
          <v:shape id="_x0000_i1083" type="#_x0000_t75" style="width:510pt;height:358.5pt" o:ole="">
            <v:imagedata r:id="rId14" o:title=""/>
          </v:shape>
          <o:OLEObject Type="Embed" ProgID="PowerPoint.Slide.12" ShapeID="_x0000_i1083" DrawAspect="Content" ObjectID="_1608964015" r:id="rId15"/>
        </w:object>
      </w:r>
    </w:p>
    <w:p w:rsidR="003C4067" w:rsidRDefault="003C4067" w:rsidP="003C4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lastRenderedPageBreak/>
        <w:t>Школа может успешно выполнять свои воспитательные функции лишь при условии систематического изучения каждого школьника. И сегодня поле деятельности для творческого поиска ребенка, стоит во главе воспитания.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0814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ждый учащийся</w:t>
      </w:r>
      <w:r w:rsidRPr="00A60814">
        <w:rPr>
          <w:rFonts w:ascii="Times New Roman" w:hAnsi="Times New Roman" w:cs="Times New Roman"/>
          <w:sz w:val="28"/>
          <w:szCs w:val="28"/>
        </w:rPr>
        <w:t xml:space="preserve"> школы должен иметь возможность проявить свои природные способности, творческий потенциал, уметь находить нестандартные решения жизненных ситуаций, быть восприимчив к новизне, оригинальности.</w:t>
      </w:r>
    </w:p>
    <w:p w:rsidR="00EB2880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Современное общество нуждается в способных и талантливых личностях, которые справятся с любыми житейскими трудностями и решат самые сложные задачи, смогут проявить и применить свои таланты и знания во благо, то есть во всем будут удачными. Именно успешные люди являются основой современного общества и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B2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880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Личностный подход становится реальным, если процесс воспитания представляет собой целенаправленную систему, в которой гармонично сочетаются специально разработанная программа жизнедеятельности с возможностями саморазвития и самоуправления. Исходя из общечеловеческих ценностей и реалий сегодняшнего дня, человек XXI века должен быть физически здоровым, духовно-нравственным, интеллектуально развитым, целостно мыслящим и активно связанным с окружающим миром, то есть УСПЕШНЫМ.</w:t>
      </w:r>
    </w:p>
    <w:p w:rsidR="00AC342C" w:rsidRPr="00A60814" w:rsidRDefault="00AC342C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2880" w:rsidRPr="00A60814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УСПЕХ – это аббревиатура, являющаяся синтезом основных аспектов развития личности.</w:t>
      </w:r>
    </w:p>
    <w:p w:rsidR="00EB2880" w:rsidRDefault="00EB2880" w:rsidP="00DA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У – учеба</w:t>
      </w:r>
    </w:p>
    <w:p w:rsidR="00EB2880" w:rsidRPr="00A60814" w:rsidRDefault="00EB2880" w:rsidP="00DA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08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0814">
        <w:rPr>
          <w:rFonts w:ascii="Times New Roman" w:hAnsi="Times New Roman" w:cs="Times New Roman"/>
          <w:sz w:val="28"/>
          <w:szCs w:val="28"/>
        </w:rPr>
        <w:t xml:space="preserve"> – социализация</w:t>
      </w:r>
    </w:p>
    <w:p w:rsidR="00EB2880" w:rsidRPr="00A60814" w:rsidRDefault="00EB2880" w:rsidP="00DA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081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60814">
        <w:rPr>
          <w:rFonts w:ascii="Times New Roman" w:hAnsi="Times New Roman" w:cs="Times New Roman"/>
          <w:sz w:val="28"/>
          <w:szCs w:val="28"/>
        </w:rPr>
        <w:t xml:space="preserve"> – позитивность</w:t>
      </w:r>
    </w:p>
    <w:p w:rsidR="00EB2880" w:rsidRPr="00A60814" w:rsidRDefault="00EB2880" w:rsidP="00DA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Е – единство</w:t>
      </w:r>
    </w:p>
    <w:p w:rsidR="00EB2880" w:rsidRDefault="00EB2880" w:rsidP="00DA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 xml:space="preserve">Х – </w:t>
      </w:r>
      <w:proofErr w:type="spellStart"/>
      <w:r w:rsidRPr="00A60814">
        <w:rPr>
          <w:rFonts w:ascii="Times New Roman" w:hAnsi="Times New Roman" w:cs="Times New Roman"/>
          <w:sz w:val="28"/>
          <w:szCs w:val="28"/>
        </w:rPr>
        <w:t>харизма</w:t>
      </w:r>
      <w:proofErr w:type="spellEnd"/>
    </w:p>
    <w:p w:rsidR="00EB2880" w:rsidRPr="00A60814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Учеба – познавательная деятельность. Процесс воспитания неразрывно связан с процессом обучения и развития и является стержневым в формировании человека.</w:t>
      </w:r>
    </w:p>
    <w:p w:rsidR="00EB2880" w:rsidRPr="00A60814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Социализация – социальная деятельность. Выходя из школы, выпускник вступает на новый совершенно неизведанный путь взрослой жизни. Включение учащихся в различные социальные общности (класс, клубы, объединения, организации)</w:t>
      </w:r>
    </w:p>
    <w:p w:rsidR="008A093A" w:rsidRDefault="00EB2880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Позитивность – продуктивная деятельность. Формирование у школьников положительного отношения к себе, уверенности в своих способностях применительно к реализации себя во взрослой жизни и будущей профессии.</w:t>
      </w:r>
    </w:p>
    <w:p w:rsidR="008A093A" w:rsidRDefault="00BC1A86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Единство – коллективная деятельность. Представляет единство обучения и воспитания. Формируя знания, человек развивается; развиваясь, он стремится к расширению своей деятельности и общения, которая, в свою очередь, требует новых знаний и умений.</w:t>
      </w:r>
    </w:p>
    <w:p w:rsidR="00EB2880" w:rsidRDefault="00BC1A86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814">
        <w:rPr>
          <w:rFonts w:ascii="Times New Roman" w:hAnsi="Times New Roman" w:cs="Times New Roman"/>
          <w:sz w:val="28"/>
          <w:szCs w:val="28"/>
        </w:rPr>
        <w:t>Харизма</w:t>
      </w:r>
      <w:proofErr w:type="spellEnd"/>
      <w:r w:rsidRPr="00A60814">
        <w:rPr>
          <w:rFonts w:ascii="Times New Roman" w:hAnsi="Times New Roman" w:cs="Times New Roman"/>
          <w:sz w:val="28"/>
          <w:szCs w:val="28"/>
        </w:rPr>
        <w:t xml:space="preserve"> – исключительная одаренность; харизматический лидер — человек, наделенный авторитетом; </w:t>
      </w:r>
      <w:proofErr w:type="spellStart"/>
      <w:r w:rsidRPr="00A60814">
        <w:rPr>
          <w:rFonts w:ascii="Times New Roman" w:hAnsi="Times New Roman" w:cs="Times New Roman"/>
          <w:sz w:val="28"/>
          <w:szCs w:val="28"/>
        </w:rPr>
        <w:t>харизма</w:t>
      </w:r>
      <w:proofErr w:type="spellEnd"/>
      <w:r w:rsidRPr="00A60814">
        <w:rPr>
          <w:rFonts w:ascii="Times New Roman" w:hAnsi="Times New Roman" w:cs="Times New Roman"/>
          <w:sz w:val="28"/>
          <w:szCs w:val="28"/>
        </w:rPr>
        <w:t xml:space="preserve"> основана на исключительных качествах личности — мудрости, героизме, “святости”.</w:t>
      </w:r>
    </w:p>
    <w:p w:rsidR="00AC342C" w:rsidRDefault="00AC342C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342C" w:rsidRDefault="00E76909" w:rsidP="00654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42C">
        <w:rPr>
          <w:rFonts w:ascii="Times New Roman" w:hAnsi="Times New Roman" w:cs="Times New Roman"/>
          <w:sz w:val="28"/>
          <w:szCs w:val="28"/>
        </w:rPr>
        <w:object w:dxaOrig="7205" w:dyaOrig="5401">
          <v:shape id="_x0000_i1047" type="#_x0000_t75" style="width:510pt;height:330pt" o:ole="">
            <v:imagedata r:id="rId16" o:title=""/>
          </v:shape>
          <o:OLEObject Type="Embed" ProgID="PowerPoint.Slide.12" ShapeID="_x0000_i1047" DrawAspect="Content" ObjectID="_1608964016" r:id="rId17"/>
        </w:object>
      </w:r>
    </w:p>
    <w:p w:rsidR="000727C7" w:rsidRDefault="000727C7" w:rsidP="00DA0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>Эффективность воспитания зависит от целостности воспитательных влияний различных социальных субъектов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27C7">
        <w:rPr>
          <w:rFonts w:ascii="Times New Roman" w:hAnsi="Times New Roman" w:cs="Times New Roman"/>
          <w:sz w:val="28"/>
          <w:szCs w:val="28"/>
        </w:rPr>
        <w:t xml:space="preserve"> </w:t>
      </w:r>
      <w:r w:rsidRPr="00A60814">
        <w:rPr>
          <w:rFonts w:ascii="Times New Roman" w:hAnsi="Times New Roman" w:cs="Times New Roman"/>
          <w:sz w:val="28"/>
          <w:szCs w:val="28"/>
        </w:rPr>
        <w:t>Именно в совместной деятельности происходит развитие, раскрытие внутренних возможностей ребёнка. Поэтому важно объединить все усилия семьи и школы для воспитания личности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27C7">
        <w:rPr>
          <w:rFonts w:ascii="Times New Roman" w:hAnsi="Times New Roman" w:cs="Times New Roman"/>
          <w:sz w:val="28"/>
          <w:szCs w:val="28"/>
        </w:rPr>
        <w:t xml:space="preserve"> </w:t>
      </w:r>
      <w:r w:rsidRPr="00A60814">
        <w:rPr>
          <w:rFonts w:ascii="Times New Roman" w:hAnsi="Times New Roman" w:cs="Times New Roman"/>
          <w:sz w:val="28"/>
          <w:szCs w:val="28"/>
        </w:rPr>
        <w:t>которая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27C7">
        <w:rPr>
          <w:rFonts w:ascii="Times New Roman" w:hAnsi="Times New Roman" w:cs="Times New Roman"/>
          <w:sz w:val="28"/>
          <w:szCs w:val="28"/>
        </w:rPr>
        <w:t xml:space="preserve"> </w:t>
      </w:r>
      <w:r w:rsidRPr="00A60814">
        <w:rPr>
          <w:rFonts w:ascii="Times New Roman" w:hAnsi="Times New Roman" w:cs="Times New Roman"/>
          <w:sz w:val="28"/>
          <w:szCs w:val="28"/>
        </w:rPr>
        <w:t xml:space="preserve">современным требованиям общества.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DA0123" w:rsidRDefault="000727C7" w:rsidP="00DA012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717065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Образовательный  процесс призван специально </w:t>
      </w:r>
      <w:proofErr w:type="gramStart"/>
      <w:r w:rsidRPr="00717065">
        <w:rPr>
          <w:rFonts w:ascii="Times New Roman" w:hAnsi="Times New Roman" w:cs="Times New Roman"/>
          <w:sz w:val="28"/>
          <w:szCs w:val="24"/>
          <w:shd w:val="clear" w:color="auto" w:fill="FFFFFF"/>
        </w:rPr>
        <w:t>формировать</w:t>
      </w:r>
      <w:proofErr w:type="gramEnd"/>
      <w:r w:rsidRPr="00717065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нравственного человека в новом гуманистическом пространстве, главной ценностью в котором выступает развитие позитивных взаимоотношений, уважение к каждой личности, к каждой культуре. </w:t>
      </w:r>
    </w:p>
    <w:p w:rsidR="000727C7" w:rsidRPr="00717065" w:rsidRDefault="000727C7" w:rsidP="00DA012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17065">
        <w:rPr>
          <w:rFonts w:ascii="Times New Roman" w:hAnsi="Times New Roman" w:cs="Times New Roman"/>
          <w:sz w:val="28"/>
          <w:szCs w:val="24"/>
          <w:shd w:val="clear" w:color="auto" w:fill="FFFFFF"/>
        </w:rPr>
        <w:t>Только в правильно построенном образовательном процессе постигнутые нравственные нормы трансформируются в стойкие личные убеждения.</w:t>
      </w:r>
      <w:r w:rsidRPr="00717065">
        <w:rPr>
          <w:rStyle w:val="apple-converted-space"/>
          <w:rFonts w:ascii="Times New Roman" w:hAnsi="Times New Roman" w:cs="Times New Roman"/>
          <w:sz w:val="28"/>
          <w:szCs w:val="24"/>
          <w:shd w:val="clear" w:color="auto" w:fill="FFFFFF"/>
        </w:rPr>
        <w:t> </w:t>
      </w:r>
    </w:p>
    <w:p w:rsidR="00DA0123" w:rsidRPr="00A60814" w:rsidRDefault="00361813" w:rsidP="00DA0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81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0307BE" w:rsidRPr="00A60814" w:rsidRDefault="000307BE" w:rsidP="00A608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7BE" w:rsidRPr="00A60814" w:rsidSect="00DA0123">
      <w:pgSz w:w="11906" w:h="16838"/>
      <w:pgMar w:top="568" w:right="850" w:bottom="426" w:left="993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620C"/>
    <w:rsid w:val="000307BE"/>
    <w:rsid w:val="00057953"/>
    <w:rsid w:val="000727C7"/>
    <w:rsid w:val="0010620C"/>
    <w:rsid w:val="001136D4"/>
    <w:rsid w:val="00292241"/>
    <w:rsid w:val="002B073B"/>
    <w:rsid w:val="002B2B51"/>
    <w:rsid w:val="002F6792"/>
    <w:rsid w:val="00361813"/>
    <w:rsid w:val="003949EC"/>
    <w:rsid w:val="003C4067"/>
    <w:rsid w:val="00422510"/>
    <w:rsid w:val="00454E5A"/>
    <w:rsid w:val="00573EE4"/>
    <w:rsid w:val="00654606"/>
    <w:rsid w:val="00682F03"/>
    <w:rsid w:val="00864351"/>
    <w:rsid w:val="008A093A"/>
    <w:rsid w:val="008D2F39"/>
    <w:rsid w:val="009548E9"/>
    <w:rsid w:val="009C183D"/>
    <w:rsid w:val="009F438A"/>
    <w:rsid w:val="00A46CDF"/>
    <w:rsid w:val="00A60814"/>
    <w:rsid w:val="00AC342C"/>
    <w:rsid w:val="00AD0B9E"/>
    <w:rsid w:val="00AE1A3E"/>
    <w:rsid w:val="00B43891"/>
    <w:rsid w:val="00B5414C"/>
    <w:rsid w:val="00BB349B"/>
    <w:rsid w:val="00BB58AD"/>
    <w:rsid w:val="00BC1A86"/>
    <w:rsid w:val="00C62B12"/>
    <w:rsid w:val="00C73B1C"/>
    <w:rsid w:val="00CB4891"/>
    <w:rsid w:val="00D33A0F"/>
    <w:rsid w:val="00D37C0C"/>
    <w:rsid w:val="00D94123"/>
    <w:rsid w:val="00DA0123"/>
    <w:rsid w:val="00E20AEB"/>
    <w:rsid w:val="00E73C31"/>
    <w:rsid w:val="00E76909"/>
    <w:rsid w:val="00EB256C"/>
    <w:rsid w:val="00EB2880"/>
    <w:rsid w:val="00F02E66"/>
    <w:rsid w:val="00F261B3"/>
    <w:rsid w:val="00F51DCC"/>
    <w:rsid w:val="00F83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enu v:ext="edit" fillcolor="none [3209]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8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9224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922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394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9EC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0307BE"/>
    <w:pPr>
      <w:spacing w:after="0" w:line="240" w:lineRule="auto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0307BE"/>
    <w:rPr>
      <w:rFonts w:eastAsiaTheme="minorEastAsia"/>
    </w:rPr>
  </w:style>
  <w:style w:type="character" w:styleId="a9">
    <w:name w:val="Hyperlink"/>
    <w:rsid w:val="00A60814"/>
    <w:rPr>
      <w:rFonts w:cs="Times New Roman"/>
      <w:color w:val="11ACEF"/>
      <w:u w:val="none"/>
      <w:effect w:val="none"/>
    </w:rPr>
  </w:style>
  <w:style w:type="paragraph" w:styleId="aa">
    <w:name w:val="Body Text Indent"/>
    <w:basedOn w:val="a"/>
    <w:link w:val="ab"/>
    <w:rsid w:val="008A093A"/>
    <w:pPr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A0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unhideWhenUsed/>
    <w:qFormat/>
    <w:rsid w:val="009F4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c"/>
    <w:uiPriority w:val="99"/>
    <w:locked/>
    <w:rsid w:val="009F43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2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3.sld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vietlana_pavlova_1968@mail.ru" TargetMode="External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5.sldx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10" Type="http://schemas.openxmlformats.org/officeDocument/2006/relationships/image" Target="media/image3.e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66D4B8F0C634A3B9A527D9F40D97B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189B11-A11C-4A6D-89F5-46BF2DABD6AA}"/>
      </w:docPartPr>
      <w:docPartBody>
        <w:p w:rsidR="003375C2" w:rsidRDefault="001D03CA" w:rsidP="001D03CA">
          <w:pPr>
            <w:pStyle w:val="F66D4B8F0C634A3B9A527D9F40D97BD6"/>
          </w:pPr>
          <w:r>
            <w:rPr>
              <w:color w:val="FFFFFF" w:themeColor="background1"/>
              <w:sz w:val="80"/>
              <w:szCs w:val="80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D03CA"/>
    <w:rsid w:val="001D03CA"/>
    <w:rsid w:val="003375C2"/>
    <w:rsid w:val="00644EBC"/>
    <w:rsid w:val="009B77C7"/>
    <w:rsid w:val="00C1700C"/>
    <w:rsid w:val="00C70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66D4B8F0C634A3B9A527D9F40D97BD6">
    <w:name w:val="F66D4B8F0C634A3B9A527D9F40D97BD6"/>
    <w:rsid w:val="001D03CA"/>
  </w:style>
  <w:style w:type="paragraph" w:customStyle="1" w:styleId="CF5FE44A91BC4CE39E6635BCE473AAD9">
    <w:name w:val="CF5FE44A91BC4CE39E6635BCE473AAD9"/>
    <w:rsid w:val="001D03CA"/>
  </w:style>
  <w:style w:type="paragraph" w:customStyle="1" w:styleId="D8887F81B3E347F1B2D81388B805178A">
    <w:name w:val="D8887F81B3E347F1B2D81388B805178A"/>
    <w:rsid w:val="001D03CA"/>
  </w:style>
  <w:style w:type="paragraph" w:customStyle="1" w:styleId="87B820D67FF5440686831B449E9A403E">
    <w:name w:val="87B820D67FF5440686831B449E9A403E"/>
    <w:rsid w:val="001D03CA"/>
  </w:style>
  <w:style w:type="paragraph" w:customStyle="1" w:styleId="BF712D4EF78C40F09423D9F7A703CB53">
    <w:name w:val="BF712D4EF78C40F09423D9F7A703CB53"/>
    <w:rsid w:val="001D03CA"/>
  </w:style>
  <w:style w:type="paragraph" w:customStyle="1" w:styleId="632A89AD3399454FA2F659093F9C4719">
    <w:name w:val="632A89AD3399454FA2F659093F9C4719"/>
    <w:rsid w:val="001D03CA"/>
  </w:style>
  <w:style w:type="paragraph" w:customStyle="1" w:styleId="F3FEEB7C5F4545E692132A10AB048EBF">
    <w:name w:val="F3FEEB7C5F4545E692132A10AB048EBF"/>
    <w:rsid w:val="001D03C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A75898-D6F0-42A4-B336-628ED8E0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7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Доклад на тему:</vt:lpstr>
    </vt:vector>
  </TitlesOfParts>
  <Company>ГУ «Жолымбетская средняя школа №1» п.Жолымбет, svietlana_pavlova_1968@mail.ru</Company>
  <LinksUpToDate>false</LinksUpToDate>
  <CharactersWithSpaces>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Доклад на тему:</dc:title>
  <dc:subject>«ЛИЧНОСТНО-ДЕЯТЕЛЬНЫЙ ПОДХОД К ВОСПИТАНИЮ УЧАЩИХСЯ КАК УСЛОВИЕ ПОВЫШЕНИЯ ЭФФЕКТИВНОСТИ ВОСПИТАТЕЛЬНОГО ПРОЦЕССА В СОВРЕМЕННОМ ОБРАЗОВАТЕЛЬНОМ УЧРЕЖДЕНИИ».          </dc:subject>
  <dc:creator>   Павлова С.И.                                                                                                                   Белова Наталья Ивановна</dc:creator>
  <cp:keywords/>
  <dc:description/>
  <cp:lastModifiedBy>Admin</cp:lastModifiedBy>
  <cp:revision>17</cp:revision>
  <cp:lastPrinted>2019-01-14T03:40:00Z</cp:lastPrinted>
  <dcterms:created xsi:type="dcterms:W3CDTF">2011-10-29T19:01:00Z</dcterms:created>
  <dcterms:modified xsi:type="dcterms:W3CDTF">2019-01-14T03:40:00Z</dcterms:modified>
</cp:coreProperties>
</file>